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ff9900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PRÉ FARID SALOMÃO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ff9900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EMEI EMILLY OLIVEIRA SILVA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ff9900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Arte- 2ª ETAPA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ff9900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PROFESSOR JULIANO BATISTA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retz" w:cs="Oretz" w:eastAsia="Oretz" w:hAnsi="Oretz"/>
          <w:b w:val="1"/>
          <w:color w:val="ffff00"/>
          <w:sz w:val="36"/>
          <w:szCs w:val="36"/>
        </w:rPr>
      </w:pPr>
      <w:r w:rsidDel="00000000" w:rsidR="00000000" w:rsidRPr="00000000">
        <w:rPr>
          <w:rFonts w:ascii="Oretz" w:cs="Oretz" w:eastAsia="Oretz" w:hAnsi="Oretz"/>
          <w:b w:val="1"/>
          <w:color w:val="ff0000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Oretz" w:cs="Oretz" w:eastAsia="Oretz" w:hAnsi="Oretz"/>
          <w:b w:val="1"/>
          <w:color w:val="00b050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Oretz" w:cs="Oretz" w:eastAsia="Oretz" w:hAnsi="Oretz"/>
          <w:b w:val="1"/>
          <w:color w:val="ff33cc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Oretz" w:cs="Oretz" w:eastAsia="Oretz" w:hAnsi="Oretz"/>
          <w:b w:val="1"/>
          <w:color w:val="5b9bd5"/>
          <w:sz w:val="36"/>
          <w:szCs w:val="36"/>
          <w:rtl w:val="0"/>
        </w:rPr>
        <w:t xml:space="preserve">V</w:t>
      </w:r>
      <w:r w:rsidDel="00000000" w:rsidR="00000000" w:rsidRPr="00000000">
        <w:rPr>
          <w:rFonts w:ascii="Oretz" w:cs="Oretz" w:eastAsia="Oretz" w:hAnsi="Oretz"/>
          <w:b w:val="1"/>
          <w:color w:val="ffff00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Oretz" w:cs="Oretz" w:eastAsia="Oretz" w:hAnsi="Oretz"/>
          <w:b w:val="1"/>
          <w:color w:val="cc0099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Oretz" w:cs="Oretz" w:eastAsia="Oretz" w:hAnsi="Oretz"/>
          <w:b w:val="1"/>
          <w:color w:val="ff6600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Oretz" w:cs="Oretz" w:eastAsia="Oretz" w:hAnsi="Oretz"/>
          <w:b w:val="1"/>
          <w:color w:val="33cc33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Oretz" w:cs="Oretz" w:eastAsia="Oretz" w:hAnsi="Oretz"/>
          <w:b w:val="1"/>
          <w:color w:val="003399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Oretz" w:cs="Oretz" w:eastAsia="Oretz" w:hAnsi="Oretz"/>
          <w:b w:val="1"/>
          <w:color w:val="00ffff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Oretz" w:cs="Oretz" w:eastAsia="Oretz" w:hAnsi="Oretz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Oretz" w:cs="Oretz" w:eastAsia="Oretz" w:hAnsi="Oretz"/>
          <w:b w:val="1"/>
          <w:color w:val="ffff00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Oretz" w:cs="Oretz" w:eastAsia="Oretz" w:hAnsi="Oretz"/>
          <w:b w:val="1"/>
          <w:color w:val="c00000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Oretz" w:cs="Oretz" w:eastAsia="Oretz" w:hAnsi="Oretz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Oretz" w:cs="Oretz" w:eastAsia="Oretz" w:hAnsi="Oretz"/>
          <w:b w:val="1"/>
          <w:color w:val="6666ff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Oretz" w:cs="Oretz" w:eastAsia="Oretz" w:hAnsi="Oretz"/>
          <w:b w:val="1"/>
          <w:color w:val="ff99cc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Oretz" w:cs="Oretz" w:eastAsia="Oretz" w:hAnsi="Oretz"/>
          <w:b w:val="1"/>
          <w:color w:val="538135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Oretz" w:cs="Oretz" w:eastAsia="Oretz" w:hAnsi="Oretz"/>
          <w:b w:val="1"/>
          <w:color w:val="ffff00"/>
          <w:sz w:val="36"/>
          <w:szCs w:val="36"/>
          <w:rtl w:val="0"/>
        </w:rPr>
        <w:t xml:space="preserve">E - </w:t>
      </w:r>
      <w:r w:rsidDel="00000000" w:rsidR="00000000" w:rsidRPr="00000000">
        <w:rPr>
          <w:rFonts w:ascii="Oretz" w:cs="Oretz" w:eastAsia="Oretz" w:hAnsi="Oretz"/>
          <w:b w:val="1"/>
          <w:color w:val="2e75b5"/>
          <w:sz w:val="36"/>
          <w:szCs w:val="36"/>
          <w:rtl w:val="0"/>
        </w:rPr>
        <w:t xml:space="preserve">(18/05 À 22/05)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Olá crianças e responsáveis. Espero que estejam bem e com saúde.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 a Juliano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deixarei nesse espaço, algumas atividades de apreciação e criação para serem realizadas durante o período de isolamento (de 18/05 a 22/05) SENDO UMA atividade por semana. A participação dos alunos é de extrema importância, sua presença na aula será contabilizada através da devolutiva das atividades.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como serão essas devolutivas? Calma, que vou explicar direitinho. Os responsáveis de cada aluno terão um papel fundamental nesse processo, se possível nos envie </w:t>
      </w:r>
      <w:r w:rsidDel="00000000" w:rsidR="00000000" w:rsidRPr="00000000">
        <w:rPr>
          <w:rFonts w:ascii="Arial" w:cs="Arial" w:eastAsia="Arial" w:hAnsi="Arial"/>
          <w:b w:val="1"/>
          <w:color w:val="2e75b5"/>
          <w:sz w:val="24"/>
          <w:szCs w:val="24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color w:val="2e75b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foto ou vídeo do aluno realizando a atividade para                                            o Whatsapp (16) 99139-6966, identificando o nome e a turma. Por gentileza, guardar as atividades prontas em um envelope, saquinho, pasta, o que estiver disponível. Quando voltarmos às aulas presenciais retomaremos esse conteúdo.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50802</wp:posOffset>
                </wp:positionH>
                <wp:positionV relativeFrom="paragraph">
                  <wp:posOffset>228600</wp:posOffset>
                </wp:positionV>
                <wp:extent cx="297815" cy="2286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297815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4"/>
                        </a:solidFill>
                        <a:ln cap="flat" cmpd="sng" w="25400">
                          <a:solidFill>
                            <a:srgbClr val="5D487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50802</wp:posOffset>
                </wp:positionH>
                <wp:positionV relativeFrom="paragraph">
                  <wp:posOffset>228600</wp:posOffset>
                </wp:positionV>
                <wp:extent cx="297815" cy="2286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81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ff66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6600"/>
          <w:sz w:val="18"/>
          <w:szCs w:val="18"/>
          <w:rtl w:val="0"/>
        </w:rPr>
        <w:t xml:space="preserve">Será necessário a presença de um adulto em todas as atividades. Conto com seu apoio!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ff66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CORES PRIMÁRIAS E SECUNDÁRIAS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cc00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Essas são as cores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PRIMÁRIAS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AZUL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c000"/>
          <w:sz w:val="28"/>
          <w:szCs w:val="28"/>
          <w:u w:val="none"/>
          <w:shd w:fill="auto" w:val="clear"/>
          <w:vertAlign w:val="baseline"/>
          <w:rtl w:val="0"/>
        </w:rPr>
        <w:t xml:space="preserve">AMARELO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c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VERMELHO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 seja, são cores puras, que não podem ser criadas através de nenhuma mistura. Porém.... quando misturamos umas às outras criamos novas cores! Você se lembra quais são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9933"/>
          <w:sz w:val="28"/>
          <w:szCs w:val="28"/>
          <w:u w:val="none"/>
          <w:shd w:fill="auto" w:val="clear"/>
          <w:vertAlign w:val="baseline"/>
          <w:rtl w:val="0"/>
        </w:rPr>
        <w:t xml:space="preserve">LARANJA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VERDE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0099"/>
          <w:sz w:val="28"/>
          <w:szCs w:val="28"/>
          <w:u w:val="none"/>
          <w:shd w:fill="auto" w:val="clear"/>
          <w:vertAlign w:val="baseline"/>
          <w:rtl w:val="0"/>
        </w:rPr>
        <w:t xml:space="preserve">ROXO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Arial" w:cs="Arial" w:eastAsia="Arial" w:hAnsi="Arial"/>
          <w:b w:val="1"/>
          <w:color w:val="cc00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Essas são as cores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SECUNDÁRIAS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Elas são criadas através da mistura de duas cores primárias, do jeitinho que vimos nos vídeos acima.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Agora, utilize todo material disponível na sua casa (lápis de cor, giz de cera, tinta guache, canetinhas)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crie um desenho bem criativo e pinte utilizando apenas as cores secundárias!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5191125" cy="408100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81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Espero que consigam vivenciar esses momentos de aprendizagem e diversão da melhor forma possível! 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68" w:firstLine="0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Fiquem com Deus, se protejam e se possível, fiquem em casa!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Recebam meu carinho e um abraço especial nas crianças.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228600</wp:posOffset>
                </wp:positionV>
                <wp:extent cx="208722" cy="18884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208722" cy="188844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chemeClr val="accent4"/>
                        </a:solidFill>
                        <a:ln cap="flat" cmpd="sng" w="25400">
                          <a:solidFill>
                            <a:srgbClr val="5D487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228600</wp:posOffset>
                </wp:positionV>
                <wp:extent cx="208722" cy="188844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22" cy="188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6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Tio Juliano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retz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Oretz" w:cs="Oretz" w:eastAsia="Oretz" w:hAnsi="Oretz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3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